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08589FEE" w:rsidR="001F141D" w:rsidRPr="00F6390B" w:rsidRDefault="00F07B7B" w:rsidP="008C5E4C">
            <w:pPr>
              <w:pStyle w:val="Default0"/>
              <w:rPr>
                <w:b/>
              </w:rPr>
            </w:pPr>
            <w:r w:rsidRPr="00F07B7B">
              <w:rPr>
                <w:rFonts w:cs="Times New Roman"/>
                <w:b/>
                <w:color w:val="auto"/>
                <w:sz w:val="22"/>
                <w:szCs w:val="22"/>
              </w:rPr>
              <w:t>Systém k detekci mykobakterií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5"/>
        <w:gridCol w:w="1985"/>
        <w:gridCol w:w="1134"/>
        <w:gridCol w:w="1843"/>
        <w:gridCol w:w="2057"/>
      </w:tblGrid>
      <w:tr w:rsidR="007B7C49" w:rsidRPr="007B7C49" w14:paraId="7628C736" w14:textId="77777777" w:rsidTr="001D2B24">
        <w:trPr>
          <w:trHeight w:val="569"/>
        </w:trPr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70087908" w14:textId="77777777" w:rsidR="007B7C49" w:rsidRPr="007B7C49" w:rsidRDefault="007B7C49" w:rsidP="007B7C49">
            <w:pPr>
              <w:suppressAutoHyphens/>
              <w:spacing w:before="40" w:after="40" w:line="240" w:lineRule="auto"/>
              <w:jc w:val="center"/>
              <w:rPr>
                <w:rFonts w:ascii="Arial" w:hAnsi="Arial" w:cs="Calibri"/>
                <w:b/>
                <w:bCs/>
                <w:color w:val="000000"/>
                <w:sz w:val="20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0182497" w14:textId="77777777" w:rsidR="007B7C49" w:rsidRPr="007B7C49" w:rsidRDefault="007B7C49" w:rsidP="007B7C49">
            <w:pPr>
              <w:suppressAutoHyphens/>
              <w:spacing w:before="40" w:after="40" w:line="240" w:lineRule="auto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B7C49"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94071ED" w14:textId="77777777" w:rsidR="007B7C49" w:rsidRPr="007B7C49" w:rsidRDefault="007B7C49" w:rsidP="007B7C49">
            <w:pPr>
              <w:suppressAutoHyphens/>
              <w:spacing w:before="40" w:after="40" w:line="240" w:lineRule="auto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B7C49"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85F4600" w14:textId="77777777" w:rsidR="007B7C49" w:rsidRPr="007B7C49" w:rsidRDefault="007B7C49" w:rsidP="007B7C49">
            <w:pPr>
              <w:suppressAutoHyphens/>
              <w:spacing w:before="40" w:after="40" w:line="240" w:lineRule="auto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B7C49"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057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4A0D2A9E" w14:textId="77777777" w:rsidR="007B7C49" w:rsidRPr="007B7C49" w:rsidRDefault="007B7C49" w:rsidP="007B7C49">
            <w:pPr>
              <w:suppressAutoHyphens/>
              <w:spacing w:before="40" w:after="40" w:line="240" w:lineRule="auto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B7C49"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7B7C49" w:rsidRPr="007B7C49" w14:paraId="69FEA62E" w14:textId="77777777" w:rsidTr="001D2B24">
        <w:trPr>
          <w:trHeight w:val="569"/>
        </w:trPr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156F5E54" w14:textId="4866D502" w:rsidR="007B7C49" w:rsidRPr="007B7C49" w:rsidRDefault="007B7C49" w:rsidP="007B7C49">
            <w:pPr>
              <w:suppressAutoHyphens/>
              <w:spacing w:before="40" w:after="40" w:line="240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 w:rsidRPr="007B7C49">
              <w:rPr>
                <w:rFonts w:cs="Calibri"/>
                <w:b/>
                <w:bCs/>
                <w:color w:val="000000"/>
                <w:lang w:eastAsia="en-US"/>
              </w:rPr>
              <w:t xml:space="preserve">Cena </w:t>
            </w:r>
            <w:r w:rsidR="001F7A65">
              <w:rPr>
                <w:rFonts w:cs="Calibri"/>
                <w:b/>
                <w:bCs/>
                <w:color w:val="000000"/>
                <w:lang w:eastAsia="en-US"/>
              </w:rPr>
              <w:t>přístroje (</w:t>
            </w:r>
            <w:r w:rsidR="00B271E1">
              <w:rPr>
                <w:rFonts w:cs="Calibri"/>
                <w:b/>
                <w:bCs/>
                <w:color w:val="000000"/>
                <w:lang w:eastAsia="en-US"/>
              </w:rPr>
              <w:t>systému</w:t>
            </w:r>
            <w:r w:rsidR="001F7A65">
              <w:rPr>
                <w:rFonts w:cs="Calibri"/>
                <w:b/>
                <w:bCs/>
                <w:color w:val="000000"/>
                <w:lang w:eastAsia="en-US"/>
              </w:rPr>
              <w:t>)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C826BCB" w14:textId="77777777" w:rsidR="007B7C49" w:rsidRPr="007B7C49" w:rsidRDefault="007B7C49" w:rsidP="007B7C49">
            <w:pPr>
              <w:suppressAutoHyphens/>
              <w:spacing w:before="40" w:after="40" w:line="240" w:lineRule="auto"/>
              <w:jc w:val="center"/>
              <w:rPr>
                <w:rFonts w:ascii="Arial" w:hAnsi="Arial" w:cs="Calibri"/>
                <w:b/>
                <w:bCs/>
                <w:color w:val="000000"/>
                <w:sz w:val="20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626E3C30" w14:textId="77777777" w:rsidR="007B7C49" w:rsidRPr="007B7C49" w:rsidRDefault="007B7C49" w:rsidP="007B7C49">
            <w:pPr>
              <w:suppressAutoHyphens/>
              <w:spacing w:before="40" w:after="40" w:line="240" w:lineRule="auto"/>
              <w:jc w:val="center"/>
              <w:rPr>
                <w:rFonts w:ascii="Arial" w:hAnsi="Arial" w:cs="Calibri"/>
                <w:b/>
                <w:bCs/>
                <w:color w:val="000000"/>
                <w:sz w:val="20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A07D794" w14:textId="77777777" w:rsidR="007B7C49" w:rsidRPr="007B7C49" w:rsidRDefault="007B7C49" w:rsidP="007B7C49">
            <w:pPr>
              <w:suppressAutoHyphens/>
              <w:spacing w:before="40" w:after="40" w:line="240" w:lineRule="auto"/>
              <w:jc w:val="center"/>
              <w:rPr>
                <w:rFonts w:ascii="Arial" w:hAnsi="Arial" w:cs="Calibri"/>
                <w:b/>
                <w:bCs/>
                <w:color w:val="000000"/>
                <w:sz w:val="20"/>
                <w:szCs w:val="24"/>
                <w:lang w:eastAsia="en-US"/>
              </w:rPr>
            </w:pPr>
          </w:p>
        </w:tc>
        <w:tc>
          <w:tcPr>
            <w:tcW w:w="2057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9E60FF2" w14:textId="77777777" w:rsidR="007B7C49" w:rsidRPr="007B7C49" w:rsidRDefault="007B7C49" w:rsidP="007B7C49">
            <w:pPr>
              <w:suppressAutoHyphens/>
              <w:spacing w:before="40" w:after="40" w:line="240" w:lineRule="auto"/>
              <w:jc w:val="center"/>
              <w:rPr>
                <w:rFonts w:ascii="Arial" w:hAnsi="Arial" w:cs="Calibri"/>
                <w:b/>
                <w:bCs/>
                <w:color w:val="000000"/>
                <w:sz w:val="20"/>
                <w:szCs w:val="24"/>
                <w:lang w:eastAsia="en-US"/>
              </w:rPr>
            </w:pPr>
          </w:p>
        </w:tc>
      </w:tr>
      <w:tr w:rsidR="007B7C49" w:rsidRPr="007B7C49" w14:paraId="394C7B0D" w14:textId="77777777" w:rsidTr="001D2B24">
        <w:trPr>
          <w:trHeight w:val="569"/>
        </w:trPr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693A28CC" w14:textId="77777777" w:rsidR="007B7C49" w:rsidRPr="007B7C49" w:rsidRDefault="007B7C49" w:rsidP="007B7C49">
            <w:pPr>
              <w:suppressAutoHyphens/>
              <w:spacing w:before="40" w:after="40" w:line="240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 w:rsidRPr="007B7C49">
              <w:rPr>
                <w:rFonts w:cs="Calibri"/>
                <w:b/>
                <w:bCs/>
                <w:color w:val="000000"/>
                <w:lang w:eastAsia="en-US"/>
              </w:rPr>
              <w:t>Cena spotřebního materiálu za předpokládanou spotřebu za 8 let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73BFE23" w14:textId="77777777" w:rsidR="007B7C49" w:rsidRPr="007B7C49" w:rsidRDefault="007B7C49" w:rsidP="007B7C49">
            <w:pPr>
              <w:suppressAutoHyphens/>
              <w:spacing w:before="40" w:after="40" w:line="240" w:lineRule="auto"/>
              <w:jc w:val="center"/>
              <w:rPr>
                <w:rFonts w:ascii="Arial" w:hAnsi="Arial" w:cs="Calibri"/>
                <w:b/>
                <w:bCs/>
                <w:color w:val="000000"/>
                <w:sz w:val="20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5391715C" w14:textId="77777777" w:rsidR="007B7C49" w:rsidRPr="007B7C49" w:rsidRDefault="007B7C49" w:rsidP="007B7C49">
            <w:pPr>
              <w:suppressAutoHyphens/>
              <w:spacing w:before="40" w:after="40" w:line="240" w:lineRule="auto"/>
              <w:jc w:val="center"/>
              <w:rPr>
                <w:rFonts w:ascii="Arial" w:hAnsi="Arial" w:cs="Calibri"/>
                <w:b/>
                <w:bCs/>
                <w:color w:val="000000"/>
                <w:sz w:val="20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DB6BEF3" w14:textId="77777777" w:rsidR="007B7C49" w:rsidRPr="007B7C49" w:rsidRDefault="007B7C49" w:rsidP="007B7C49">
            <w:pPr>
              <w:suppressAutoHyphens/>
              <w:spacing w:before="40" w:after="40" w:line="240" w:lineRule="auto"/>
              <w:jc w:val="center"/>
              <w:rPr>
                <w:rFonts w:ascii="Arial" w:hAnsi="Arial" w:cs="Calibri"/>
                <w:b/>
                <w:bCs/>
                <w:color w:val="000000"/>
                <w:sz w:val="20"/>
                <w:szCs w:val="24"/>
                <w:lang w:eastAsia="en-US"/>
              </w:rPr>
            </w:pPr>
          </w:p>
        </w:tc>
        <w:tc>
          <w:tcPr>
            <w:tcW w:w="2057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6C832AA" w14:textId="77777777" w:rsidR="007B7C49" w:rsidRPr="007B7C49" w:rsidRDefault="007B7C49" w:rsidP="007B7C49">
            <w:pPr>
              <w:suppressAutoHyphens/>
              <w:spacing w:before="40" w:after="40" w:line="240" w:lineRule="auto"/>
              <w:jc w:val="center"/>
              <w:rPr>
                <w:rFonts w:ascii="Arial" w:hAnsi="Arial" w:cs="Calibri"/>
                <w:b/>
                <w:bCs/>
                <w:color w:val="000000"/>
                <w:sz w:val="20"/>
                <w:szCs w:val="24"/>
                <w:lang w:eastAsia="en-US"/>
              </w:rPr>
            </w:pPr>
          </w:p>
        </w:tc>
      </w:tr>
      <w:tr w:rsidR="007B7C49" w:rsidRPr="007B7C49" w14:paraId="47720031" w14:textId="77777777" w:rsidTr="001D2B24">
        <w:trPr>
          <w:trHeight w:val="489"/>
        </w:trPr>
        <w:tc>
          <w:tcPr>
            <w:tcW w:w="2825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6BAA2476" w14:textId="73EF2322" w:rsidR="007B7C49" w:rsidRPr="007B7C49" w:rsidRDefault="007B7C49" w:rsidP="007B7C49">
            <w:pPr>
              <w:suppressAutoHyphens/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 w:rsidRPr="007B7C49">
              <w:rPr>
                <w:rFonts w:cs="Calibri"/>
                <w:b/>
                <w:bCs/>
                <w:color w:val="000000"/>
                <w:lang w:eastAsia="en-US"/>
              </w:rPr>
              <w:t xml:space="preserve">Nabídková cena celkem (součet výše uvedených položek, tj. ceny </w:t>
            </w:r>
            <w:r w:rsidR="001F7A65">
              <w:rPr>
                <w:rFonts w:cs="Calibri"/>
                <w:b/>
                <w:bCs/>
                <w:color w:val="000000"/>
                <w:lang w:eastAsia="en-US"/>
              </w:rPr>
              <w:t>přístroje</w:t>
            </w:r>
            <w:r w:rsidR="00236C94">
              <w:rPr>
                <w:rFonts w:cs="Calibri"/>
                <w:b/>
                <w:bCs/>
                <w:color w:val="000000"/>
                <w:lang w:eastAsia="en-US"/>
              </w:rPr>
              <w:t xml:space="preserve"> a</w:t>
            </w:r>
            <w:r w:rsidRPr="007B7C49">
              <w:rPr>
                <w:rFonts w:cs="Calibri"/>
                <w:b/>
                <w:bCs/>
                <w:color w:val="000000"/>
                <w:lang w:eastAsia="en-US"/>
              </w:rPr>
              <w:t xml:space="preserve"> ceny dodávek spotřebního materiálu za 8 let) </w:t>
            </w:r>
          </w:p>
        </w:tc>
        <w:tc>
          <w:tcPr>
            <w:tcW w:w="198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945A4B8" w14:textId="77777777" w:rsidR="007B7C49" w:rsidRPr="007B7C49" w:rsidRDefault="007B7C49" w:rsidP="007B7C49">
            <w:pPr>
              <w:suppressAutoHyphens/>
              <w:spacing w:before="40" w:after="40" w:line="240" w:lineRule="auto"/>
              <w:jc w:val="center"/>
              <w:rPr>
                <w:rFonts w:ascii="Arial" w:hAnsi="Arial" w:cs="Calibri"/>
                <w:b/>
                <w:bCs/>
                <w:color w:val="FFFFFF"/>
                <w:sz w:val="20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7FCD2FBC" w14:textId="77777777" w:rsidR="007B7C49" w:rsidRPr="007B7C49" w:rsidRDefault="007B7C49" w:rsidP="007B7C49">
            <w:pPr>
              <w:suppressAutoHyphens/>
              <w:spacing w:before="40" w:after="40" w:line="240" w:lineRule="auto"/>
              <w:jc w:val="center"/>
              <w:rPr>
                <w:rFonts w:ascii="Arial" w:hAnsi="Arial" w:cs="Calibri"/>
                <w:b/>
                <w:bCs/>
                <w:color w:val="000000"/>
                <w:sz w:val="20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DAD3A1A" w14:textId="77777777" w:rsidR="007B7C49" w:rsidRPr="007B7C49" w:rsidRDefault="007B7C49" w:rsidP="007B7C49">
            <w:pPr>
              <w:suppressAutoHyphens/>
              <w:spacing w:before="40" w:after="40" w:line="240" w:lineRule="auto"/>
              <w:jc w:val="center"/>
              <w:rPr>
                <w:rFonts w:ascii="Arial" w:hAnsi="Arial" w:cs="Calibri"/>
                <w:b/>
                <w:bCs/>
                <w:color w:val="000000"/>
                <w:sz w:val="20"/>
                <w:szCs w:val="24"/>
                <w:lang w:eastAsia="en-US"/>
              </w:rPr>
            </w:pPr>
          </w:p>
        </w:tc>
        <w:tc>
          <w:tcPr>
            <w:tcW w:w="205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799AEC8E" w14:textId="77777777" w:rsidR="007B7C49" w:rsidRPr="007B7C49" w:rsidRDefault="007B7C49" w:rsidP="007B7C49">
            <w:pPr>
              <w:suppressAutoHyphens/>
              <w:spacing w:before="40" w:after="40" w:line="240" w:lineRule="auto"/>
              <w:jc w:val="center"/>
              <w:rPr>
                <w:rFonts w:ascii="Arial" w:hAnsi="Arial" w:cs="Calibri"/>
                <w:b/>
                <w:bCs/>
                <w:color w:val="000000"/>
                <w:sz w:val="20"/>
                <w:szCs w:val="24"/>
                <w:lang w:eastAsia="en-US"/>
              </w:rPr>
            </w:pPr>
          </w:p>
        </w:tc>
      </w:tr>
    </w:tbl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0C2BA3F" w14:textId="77777777" w:rsidR="00121200" w:rsidRDefault="00121200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2399355A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346E57E6" w14:textId="2DC67949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29499A1C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6954AFC9">
          <wp:simplePos x="0" y="0"/>
          <wp:positionH relativeFrom="margin">
            <wp:posOffset>4230624</wp:posOffset>
          </wp:positionH>
          <wp:positionV relativeFrom="paragraph">
            <wp:posOffset>280848</wp:posOffset>
          </wp:positionV>
          <wp:extent cx="1885315" cy="504568"/>
          <wp:effectExtent l="0" t="0" r="635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85315" cy="504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7610EEFB" wp14:editId="0297DE1F">
          <wp:simplePos x="0" y="0"/>
          <wp:positionH relativeFrom="margin">
            <wp:posOffset>-280314</wp:posOffset>
          </wp:positionH>
          <wp:positionV relativeFrom="paragraph">
            <wp:posOffset>110439</wp:posOffset>
          </wp:positionV>
          <wp:extent cx="4406265" cy="78994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6265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21200"/>
    <w:rsid w:val="001361FB"/>
    <w:rsid w:val="001A7378"/>
    <w:rsid w:val="001F141D"/>
    <w:rsid w:val="001F7A65"/>
    <w:rsid w:val="00236C94"/>
    <w:rsid w:val="00285787"/>
    <w:rsid w:val="002D386D"/>
    <w:rsid w:val="003D2987"/>
    <w:rsid w:val="00560B76"/>
    <w:rsid w:val="00576C2F"/>
    <w:rsid w:val="005A67AC"/>
    <w:rsid w:val="005C6E14"/>
    <w:rsid w:val="005F6AA3"/>
    <w:rsid w:val="00666104"/>
    <w:rsid w:val="006D7735"/>
    <w:rsid w:val="00720DAE"/>
    <w:rsid w:val="0072252F"/>
    <w:rsid w:val="00761581"/>
    <w:rsid w:val="00790FA0"/>
    <w:rsid w:val="007A1A9B"/>
    <w:rsid w:val="007B7C49"/>
    <w:rsid w:val="008C5E4C"/>
    <w:rsid w:val="00997E0D"/>
    <w:rsid w:val="009A6A9B"/>
    <w:rsid w:val="009F0DEF"/>
    <w:rsid w:val="00A96168"/>
    <w:rsid w:val="00B271E1"/>
    <w:rsid w:val="00B546C0"/>
    <w:rsid w:val="00B62FEF"/>
    <w:rsid w:val="00CB54FC"/>
    <w:rsid w:val="00CE6888"/>
    <w:rsid w:val="00D12603"/>
    <w:rsid w:val="00D21DA7"/>
    <w:rsid w:val="00DE30E6"/>
    <w:rsid w:val="00F07B7B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194</Words>
  <Characters>1150</Characters>
  <Application>Microsoft Office Word</Application>
  <DocSecurity>0</DocSecurity>
  <Lines>9</Lines>
  <Paragraphs>2</Paragraphs>
  <ScaleCrop>false</ScaleCrop>
  <Company>NPÚ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27</cp:revision>
  <cp:lastPrinted>2018-10-15T06:15:00Z</cp:lastPrinted>
  <dcterms:created xsi:type="dcterms:W3CDTF">2021-06-16T09:28:00Z</dcterms:created>
  <dcterms:modified xsi:type="dcterms:W3CDTF">2023-06-26T20:32:00Z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